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9" w:rsidRPr="004A577F" w:rsidRDefault="004F7789" w:rsidP="004F778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4F7789" w:rsidRPr="004A577F" w:rsidRDefault="004F7789" w:rsidP="004F7789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4F7789" w:rsidRPr="004A577F" w:rsidRDefault="004F7789" w:rsidP="004F778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4F7789" w:rsidRPr="004A577F" w:rsidRDefault="004F7789" w:rsidP="004F778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4F7789" w:rsidRPr="004A577F" w:rsidRDefault="004F7789" w:rsidP="004F7789">
      <w:pPr>
        <w:rPr>
          <w:sz w:val="22"/>
          <w:szCs w:val="22"/>
        </w:rPr>
      </w:pPr>
    </w:p>
    <w:p w:rsidR="004F7789" w:rsidRPr="004A577F" w:rsidRDefault="004F7789" w:rsidP="004F7789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4F7789" w:rsidRDefault="004F7789" w:rsidP="004F7789">
      <w:pPr>
        <w:pBdr>
          <w:bottom w:val="single" w:sz="12" w:space="2" w:color="auto"/>
        </w:pBdr>
        <w:jc w:val="center"/>
      </w:pPr>
    </w:p>
    <w:p w:rsidR="004F7789" w:rsidRPr="00A16C67" w:rsidRDefault="004F7789" w:rsidP="004F7789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14</w:t>
      </w:r>
    </w:p>
    <w:p w:rsidR="004F7789" w:rsidRDefault="004F7789" w:rsidP="004F7789">
      <w:pPr>
        <w:jc w:val="center"/>
        <w:rPr>
          <w:b/>
        </w:rPr>
      </w:pPr>
    </w:p>
    <w:p w:rsidR="004F7789" w:rsidRPr="005068AC" w:rsidRDefault="004F7789" w:rsidP="004F7789">
      <w:pPr>
        <w:jc w:val="center"/>
        <w:rPr>
          <w:b/>
        </w:rPr>
      </w:pPr>
      <w:r>
        <w:rPr>
          <w:b/>
        </w:rPr>
        <w:t>Д</w:t>
      </w:r>
      <w:r w:rsidRPr="005068AC">
        <w:rPr>
          <w:b/>
        </w:rPr>
        <w:t>етской</w:t>
      </w:r>
      <w:r>
        <w:rPr>
          <w:b/>
        </w:rPr>
        <w:t xml:space="preserve"> литературы с практикумом, </w:t>
      </w:r>
      <w:r w:rsidRPr="005068AC">
        <w:rPr>
          <w:b/>
        </w:rPr>
        <w:t>русского языка и к</w:t>
      </w:r>
      <w:r>
        <w:rPr>
          <w:b/>
        </w:rPr>
        <w:t xml:space="preserve">ультуры речи </w:t>
      </w:r>
    </w:p>
    <w:p w:rsidR="004F7789" w:rsidRPr="00A16C67" w:rsidRDefault="004F7789" w:rsidP="004F7789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4F7789" w:rsidRPr="00A16C67" w:rsidRDefault="004F7789" w:rsidP="004F7789">
      <w:pPr>
        <w:jc w:val="center"/>
        <w:rPr>
          <w:sz w:val="20"/>
          <w:szCs w:val="20"/>
        </w:rPr>
      </w:pPr>
    </w:p>
    <w:p w:rsidR="004F7789" w:rsidRPr="00CA35F9" w:rsidRDefault="004F7789" w:rsidP="004F7789">
      <w:pPr>
        <w:jc w:val="both"/>
      </w:pPr>
      <w:r w:rsidRPr="00CA35F9">
        <w:t xml:space="preserve">ФИО заведующего кабинетом  </w:t>
      </w:r>
      <w:r w:rsidR="005210E9" w:rsidRPr="00CA35F9">
        <w:rPr>
          <w:u w:val="single"/>
        </w:rPr>
        <w:t>Степанова Светлана Александровна</w:t>
      </w:r>
    </w:p>
    <w:p w:rsidR="004F7789" w:rsidRPr="00CA35F9" w:rsidRDefault="004F7789" w:rsidP="004F7789">
      <w:pPr>
        <w:pStyle w:val="a3"/>
        <w:numPr>
          <w:ilvl w:val="0"/>
          <w:numId w:val="4"/>
        </w:numPr>
        <w:jc w:val="both"/>
      </w:pPr>
      <w:r w:rsidRPr="00CA35F9">
        <w:t>Характеристика кабинета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62,2</w:t>
      </w:r>
      <w:r w:rsidRPr="004A577F">
        <w:rPr>
          <w:sz w:val="20"/>
          <w:szCs w:val="20"/>
          <w:u w:val="single"/>
        </w:rPr>
        <w:t xml:space="preserve"> м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="00AA24C1">
        <w:rPr>
          <w:sz w:val="20"/>
          <w:szCs w:val="20"/>
          <w:u w:val="single"/>
        </w:rPr>
        <w:t>естественное, люминесцентное</w:t>
      </w:r>
      <w:r>
        <w:rPr>
          <w:sz w:val="20"/>
          <w:szCs w:val="20"/>
          <w:u w:val="single"/>
        </w:rPr>
        <w:t xml:space="preserve">, светодиодное 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4F7789" w:rsidRPr="00CA35F9" w:rsidRDefault="004F7789" w:rsidP="004F7789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b/>
        </w:rPr>
      </w:pPr>
      <w:bookmarkStart w:id="0" w:name="_GoBack"/>
      <w:r w:rsidRPr="00CA35F9">
        <w:t>Материально-техническое и учебно-методическое обеспечение кабинета</w:t>
      </w:r>
    </w:p>
    <w:bookmarkEnd w:id="0"/>
    <w:p w:rsidR="004F7789" w:rsidRDefault="004F7789" w:rsidP="003F18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83"/>
        <w:gridCol w:w="1910"/>
      </w:tblGrid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</w:t>
            </w:r>
            <w:r w:rsidRPr="005068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5068AC" w:rsidRDefault="003F18C3" w:rsidP="003F18C3">
            <w:pPr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  <w:lang w:val="en-US"/>
              </w:rPr>
              <w:t>1</w:t>
            </w:r>
            <w:r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</w:tcPr>
          <w:p w:rsidR="001C1E0D" w:rsidRPr="005068AC" w:rsidRDefault="003F18C3" w:rsidP="001C1E0D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Комплект</w:t>
            </w:r>
          </w:p>
          <w:p w:rsidR="003F18C3" w:rsidRPr="005068AC" w:rsidRDefault="001C1E0D" w:rsidP="001C1E0D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  <w:lang w:val="en-US"/>
              </w:rPr>
              <w:t>(</w:t>
            </w:r>
            <w:r w:rsidR="0090279C" w:rsidRPr="005068AC">
              <w:rPr>
                <w:sz w:val="20"/>
                <w:szCs w:val="20"/>
              </w:rPr>
              <w:t xml:space="preserve">16 </w:t>
            </w:r>
            <w:r w:rsidRPr="005068AC">
              <w:rPr>
                <w:sz w:val="20"/>
                <w:szCs w:val="20"/>
              </w:rPr>
              <w:t>столов)</w:t>
            </w:r>
          </w:p>
        </w:tc>
      </w:tr>
      <w:tr w:rsidR="005C41D4" w:rsidRPr="005068AC" w:rsidTr="003F18C3">
        <w:tc>
          <w:tcPr>
            <w:tcW w:w="578" w:type="dxa"/>
          </w:tcPr>
          <w:p w:rsidR="005C41D4" w:rsidRPr="005068AC" w:rsidRDefault="005C41D4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C41D4" w:rsidRPr="005068AC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5C41D4" w:rsidRPr="005068AC" w:rsidRDefault="00783019" w:rsidP="00783019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5C41D4" w:rsidRPr="005068AC" w:rsidTr="003F18C3">
        <w:tc>
          <w:tcPr>
            <w:tcW w:w="578" w:type="dxa"/>
          </w:tcPr>
          <w:p w:rsidR="005C41D4" w:rsidRPr="005068AC" w:rsidRDefault="005C41D4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5C41D4" w:rsidRPr="005068AC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</w:tcPr>
          <w:p w:rsidR="005C41D4" w:rsidRPr="005068AC" w:rsidRDefault="00415200" w:rsidP="0041520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rPr>
                <w:b/>
                <w:sz w:val="20"/>
                <w:szCs w:val="20"/>
                <w:lang w:val="en-US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3F18C3" w:rsidRPr="005068AC" w:rsidRDefault="003F18C3" w:rsidP="00415200">
            <w:pPr>
              <w:jc w:val="center"/>
              <w:rPr>
                <w:sz w:val="20"/>
                <w:szCs w:val="20"/>
              </w:rPr>
            </w:pP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rPr>
                <w:sz w:val="20"/>
                <w:szCs w:val="20"/>
                <w:lang w:val="en-US"/>
              </w:rPr>
            </w:pPr>
            <w:r w:rsidRPr="005068AC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Компьютер</w:t>
            </w:r>
          </w:p>
        </w:tc>
        <w:tc>
          <w:tcPr>
            <w:tcW w:w="1910" w:type="dxa"/>
          </w:tcPr>
          <w:p w:rsidR="003F18C3" w:rsidRPr="005068AC" w:rsidRDefault="00415200" w:rsidP="0041520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3F18C3" w:rsidRPr="005068AC" w:rsidRDefault="003F18C3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Мультимедиа-проектор</w:t>
            </w:r>
          </w:p>
        </w:tc>
        <w:tc>
          <w:tcPr>
            <w:tcW w:w="1910" w:type="dxa"/>
          </w:tcPr>
          <w:p w:rsidR="003F18C3" w:rsidRPr="005068AC" w:rsidRDefault="00415200" w:rsidP="0041520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1C1E0D" w:rsidRPr="005068AC" w:rsidTr="003F18C3">
        <w:tc>
          <w:tcPr>
            <w:tcW w:w="578" w:type="dxa"/>
          </w:tcPr>
          <w:p w:rsidR="001C1E0D" w:rsidRPr="005068AC" w:rsidRDefault="001C1E0D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1C1E0D" w:rsidRPr="00A63D31" w:rsidRDefault="00A63D31" w:rsidP="00A63D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Доска </w:t>
            </w:r>
            <w:proofErr w:type="spellStart"/>
            <w:r>
              <w:rPr>
                <w:sz w:val="20"/>
                <w:szCs w:val="20"/>
                <w:lang w:val="en-US"/>
              </w:rPr>
              <w:t>StarBoard</w:t>
            </w:r>
            <w:proofErr w:type="spellEnd"/>
          </w:p>
        </w:tc>
        <w:tc>
          <w:tcPr>
            <w:tcW w:w="1910" w:type="dxa"/>
          </w:tcPr>
          <w:p w:rsidR="001C1E0D" w:rsidRPr="005068AC" w:rsidRDefault="001C1E0D" w:rsidP="0041520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1C1E0D" w:rsidRPr="005068AC" w:rsidTr="003F18C3">
        <w:tc>
          <w:tcPr>
            <w:tcW w:w="578" w:type="dxa"/>
          </w:tcPr>
          <w:p w:rsidR="001C1E0D" w:rsidRPr="005068AC" w:rsidRDefault="001C1E0D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:rsidR="001C1E0D" w:rsidRPr="005068AC" w:rsidRDefault="001C1E0D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Колонки</w:t>
            </w:r>
          </w:p>
        </w:tc>
        <w:tc>
          <w:tcPr>
            <w:tcW w:w="1910" w:type="dxa"/>
          </w:tcPr>
          <w:p w:rsidR="001C1E0D" w:rsidRPr="005068AC" w:rsidRDefault="001C1E0D" w:rsidP="0041520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</w:t>
            </w:r>
          </w:p>
        </w:tc>
      </w:tr>
      <w:tr w:rsidR="0001721A" w:rsidRPr="005068AC" w:rsidTr="003F18C3">
        <w:tc>
          <w:tcPr>
            <w:tcW w:w="578" w:type="dxa"/>
          </w:tcPr>
          <w:p w:rsidR="0001721A" w:rsidRPr="005068AC" w:rsidRDefault="0001721A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:rsidR="0001721A" w:rsidRPr="005068AC" w:rsidRDefault="0001721A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(для дистанционного обучения)</w:t>
            </w:r>
          </w:p>
        </w:tc>
        <w:tc>
          <w:tcPr>
            <w:tcW w:w="1910" w:type="dxa"/>
          </w:tcPr>
          <w:p w:rsidR="0001721A" w:rsidRPr="005068AC" w:rsidRDefault="0001721A" w:rsidP="0041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rPr>
                <w:b/>
                <w:sz w:val="20"/>
                <w:szCs w:val="20"/>
                <w:lang w:val="en-US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3F18C3" w:rsidRPr="005068AC" w:rsidRDefault="003F18C3" w:rsidP="00783019">
            <w:pPr>
              <w:jc w:val="center"/>
              <w:rPr>
                <w:sz w:val="20"/>
                <w:szCs w:val="20"/>
              </w:rPr>
            </w:pP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5F6F9B" w:rsidP="00D95967">
            <w:pPr>
              <w:rPr>
                <w:sz w:val="20"/>
                <w:szCs w:val="20"/>
                <w:lang w:val="en-US"/>
              </w:rPr>
            </w:pPr>
            <w:r w:rsidRPr="005068AC">
              <w:rPr>
                <w:sz w:val="20"/>
                <w:szCs w:val="20"/>
              </w:rPr>
              <w:t>1</w:t>
            </w:r>
            <w:r w:rsidR="003F18C3" w:rsidRPr="005068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83" w:type="dxa"/>
          </w:tcPr>
          <w:p w:rsidR="00415200" w:rsidRPr="005068AC" w:rsidRDefault="003F18C3" w:rsidP="006D6B2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Презентации по всем разделам курса</w:t>
            </w:r>
            <w:r w:rsidR="00D23278" w:rsidRPr="005068AC">
              <w:rPr>
                <w:sz w:val="20"/>
                <w:szCs w:val="20"/>
              </w:rPr>
              <w:t xml:space="preserve"> русского языка и культуры речи</w:t>
            </w:r>
            <w:r w:rsidR="003259D3" w:rsidRPr="005068AC">
              <w:rPr>
                <w:sz w:val="20"/>
                <w:szCs w:val="20"/>
              </w:rPr>
              <w:t xml:space="preserve">: 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6D6B27" w:rsidRPr="005068AC">
              <w:rPr>
                <w:sz w:val="20"/>
                <w:szCs w:val="20"/>
              </w:rPr>
              <w:t>к</w:t>
            </w:r>
            <w:r w:rsidR="00D23278" w:rsidRPr="005068AC">
              <w:rPr>
                <w:sz w:val="20"/>
                <w:szCs w:val="20"/>
              </w:rPr>
              <w:t>ачества хорошей речи;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орфоэпические нормы;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орфографические нормы;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лексические нормы;</w:t>
            </w:r>
          </w:p>
          <w:p w:rsidR="003F18C3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3259D3" w:rsidRPr="005068AC">
              <w:rPr>
                <w:sz w:val="20"/>
                <w:szCs w:val="20"/>
              </w:rPr>
              <w:t>грамматические нормы и др</w:t>
            </w:r>
            <w:r w:rsidR="00D23278" w:rsidRPr="005068AC">
              <w:rPr>
                <w:sz w:val="20"/>
                <w:szCs w:val="20"/>
              </w:rPr>
              <w:t>.</w:t>
            </w:r>
          </w:p>
          <w:p w:rsidR="00D23278" w:rsidRPr="005068AC" w:rsidRDefault="00D23278" w:rsidP="00D23278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Видеофильмы художественные и мультипликационные по разделам программы Детская литература с практикумом по выразительному чтению:  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УНТ;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детская литература</w:t>
            </w:r>
            <w:r w:rsidRPr="005068AC">
              <w:rPr>
                <w:sz w:val="20"/>
                <w:szCs w:val="20"/>
                <w:lang w:val="en-US"/>
              </w:rPr>
              <w:t>XVIII</w:t>
            </w:r>
            <w:r w:rsidRPr="005068AC">
              <w:rPr>
                <w:sz w:val="20"/>
                <w:szCs w:val="20"/>
              </w:rPr>
              <w:t>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детская литература </w:t>
            </w:r>
            <w:r w:rsidRPr="005068AC">
              <w:rPr>
                <w:sz w:val="20"/>
                <w:szCs w:val="20"/>
                <w:lang w:val="en-US"/>
              </w:rPr>
              <w:t>XIX</w:t>
            </w:r>
            <w:r w:rsidRPr="005068AC">
              <w:rPr>
                <w:sz w:val="20"/>
                <w:szCs w:val="20"/>
              </w:rPr>
              <w:t>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детская литература </w:t>
            </w:r>
            <w:r w:rsidRPr="005068AC">
              <w:rPr>
                <w:sz w:val="20"/>
                <w:szCs w:val="20"/>
                <w:lang w:val="en-US"/>
              </w:rPr>
              <w:t>XX</w:t>
            </w:r>
            <w:r w:rsidRPr="005068AC">
              <w:rPr>
                <w:sz w:val="20"/>
                <w:szCs w:val="20"/>
              </w:rPr>
              <w:t>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современная детская литература;</w:t>
            </w:r>
          </w:p>
          <w:p w:rsidR="00D23278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зарубежная литература для детей</w:t>
            </w:r>
          </w:p>
        </w:tc>
        <w:tc>
          <w:tcPr>
            <w:tcW w:w="1910" w:type="dxa"/>
          </w:tcPr>
          <w:p w:rsidR="00D23278" w:rsidRPr="005068AC" w:rsidRDefault="00D23278" w:rsidP="00FA703B">
            <w:pPr>
              <w:rPr>
                <w:sz w:val="20"/>
                <w:szCs w:val="20"/>
              </w:rPr>
            </w:pPr>
          </w:p>
          <w:p w:rsidR="00D23278" w:rsidRPr="005068AC" w:rsidRDefault="00D23278" w:rsidP="00FA703B">
            <w:pPr>
              <w:rPr>
                <w:sz w:val="20"/>
                <w:szCs w:val="20"/>
              </w:rPr>
            </w:pPr>
          </w:p>
          <w:p w:rsidR="00D23278" w:rsidRPr="005068AC" w:rsidRDefault="00D23278" w:rsidP="00FA703B">
            <w:pPr>
              <w:rPr>
                <w:sz w:val="20"/>
                <w:szCs w:val="20"/>
              </w:rPr>
            </w:pPr>
          </w:p>
          <w:p w:rsidR="00D23278" w:rsidRPr="005068AC" w:rsidRDefault="00D23278" w:rsidP="00FA703B">
            <w:pPr>
              <w:rPr>
                <w:sz w:val="20"/>
                <w:szCs w:val="20"/>
              </w:rPr>
            </w:pPr>
          </w:p>
          <w:p w:rsidR="00D23278" w:rsidRPr="005068AC" w:rsidRDefault="00D23278" w:rsidP="00FA703B">
            <w:pPr>
              <w:rPr>
                <w:sz w:val="20"/>
                <w:szCs w:val="20"/>
              </w:rPr>
            </w:pPr>
          </w:p>
          <w:p w:rsidR="00D23278" w:rsidRPr="005068AC" w:rsidRDefault="00D23278" w:rsidP="00FA703B">
            <w:pPr>
              <w:rPr>
                <w:sz w:val="20"/>
                <w:szCs w:val="20"/>
              </w:rPr>
            </w:pPr>
          </w:p>
          <w:p w:rsidR="00FA703B" w:rsidRPr="005068AC" w:rsidRDefault="00FA703B" w:rsidP="00FA703B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783019" w:rsidRPr="005068AC" w:rsidRDefault="00FA703B" w:rsidP="00FA703B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D23278" w:rsidRPr="005068AC" w:rsidRDefault="00D23278" w:rsidP="00D23278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Презентации  по разделам курса Детская литература с практикумом по выразительному чтению: 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жизнь и творчество писателей и поэтов </w:t>
            </w:r>
            <w:r w:rsidRPr="005068AC">
              <w:rPr>
                <w:sz w:val="20"/>
                <w:szCs w:val="20"/>
                <w:lang w:val="en-US"/>
              </w:rPr>
              <w:t>XVIII</w:t>
            </w:r>
            <w:r w:rsidRPr="005068AC">
              <w:rPr>
                <w:sz w:val="20"/>
                <w:szCs w:val="20"/>
              </w:rPr>
              <w:t xml:space="preserve">, </w:t>
            </w:r>
            <w:r w:rsidRPr="005068AC">
              <w:rPr>
                <w:sz w:val="20"/>
                <w:szCs w:val="20"/>
                <w:lang w:val="en-US"/>
              </w:rPr>
              <w:t>XIX</w:t>
            </w:r>
            <w:r w:rsidRPr="005068AC">
              <w:rPr>
                <w:sz w:val="20"/>
                <w:szCs w:val="20"/>
              </w:rPr>
              <w:t xml:space="preserve">, </w:t>
            </w:r>
            <w:r w:rsidRPr="005068AC">
              <w:rPr>
                <w:sz w:val="20"/>
                <w:szCs w:val="20"/>
                <w:lang w:val="en-US"/>
              </w:rPr>
              <w:t>XX</w:t>
            </w:r>
            <w:r w:rsidRPr="005068AC">
              <w:rPr>
                <w:sz w:val="20"/>
                <w:szCs w:val="20"/>
              </w:rPr>
              <w:t xml:space="preserve"> века;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современные детские писатели и поэты;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писатели и поэты Зарубежья</w:t>
            </w:r>
          </w:p>
        </w:tc>
        <w:tc>
          <w:tcPr>
            <w:tcW w:w="1910" w:type="dxa"/>
          </w:tcPr>
          <w:p w:rsidR="00D23278" w:rsidRPr="005068AC" w:rsidRDefault="00D23278" w:rsidP="00D23278">
            <w:pPr>
              <w:rPr>
                <w:sz w:val="20"/>
                <w:szCs w:val="20"/>
              </w:rPr>
            </w:pPr>
          </w:p>
          <w:p w:rsidR="00D23278" w:rsidRPr="005068AC" w:rsidRDefault="00D23278" w:rsidP="00D23278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D23278" w:rsidRPr="005068AC" w:rsidRDefault="00D23278" w:rsidP="00D23278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D23278" w:rsidRPr="005068AC" w:rsidRDefault="00D23278" w:rsidP="00496680">
            <w:pPr>
              <w:rPr>
                <w:b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Аудиозаписи и фонохрестоматии: по разделам программы: выразительное чтение произведений разных жанров мастерами художественного слова</w:t>
            </w:r>
          </w:p>
        </w:tc>
        <w:tc>
          <w:tcPr>
            <w:tcW w:w="1910" w:type="dxa"/>
          </w:tcPr>
          <w:p w:rsidR="00D23278" w:rsidRPr="005068AC" w:rsidRDefault="00D23278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D23278" w:rsidRPr="005068AC" w:rsidRDefault="00D23278" w:rsidP="0049668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b/>
                <w:sz w:val="20"/>
                <w:szCs w:val="20"/>
                <w:lang w:val="en-US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ind w:left="-21" w:firstLine="2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Учебное пособие «Русский язык и культура речи»</w:t>
            </w:r>
          </w:p>
        </w:tc>
        <w:tc>
          <w:tcPr>
            <w:tcW w:w="1910" w:type="dxa"/>
          </w:tcPr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A63D31" w:rsidRPr="005068AC" w:rsidTr="003F18C3">
        <w:tc>
          <w:tcPr>
            <w:tcW w:w="578" w:type="dxa"/>
          </w:tcPr>
          <w:p w:rsidR="00A63D31" w:rsidRPr="005068AC" w:rsidRDefault="00A63D31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083" w:type="dxa"/>
          </w:tcPr>
          <w:p w:rsidR="00A63D31" w:rsidRPr="005068AC" w:rsidRDefault="00A63D31" w:rsidP="00D95967">
            <w:pPr>
              <w:ind w:left="-21" w:firstLine="2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Учебное пособие «Русский язык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0" w:type="dxa"/>
          </w:tcPr>
          <w:p w:rsidR="00A63D31" w:rsidRPr="005068AC" w:rsidRDefault="00A63D31" w:rsidP="00783019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A63D31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3278"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D23278" w:rsidRPr="005068AC" w:rsidRDefault="00D23278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Портреты детских писателей</w:t>
            </w:r>
          </w:p>
        </w:tc>
        <w:tc>
          <w:tcPr>
            <w:tcW w:w="1910" w:type="dxa"/>
          </w:tcPr>
          <w:p w:rsidR="00D23278" w:rsidRPr="005068AC" w:rsidRDefault="00D23278" w:rsidP="00A63D31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</w:t>
            </w:r>
            <w:r w:rsidR="00A63D31">
              <w:rPr>
                <w:sz w:val="20"/>
                <w:szCs w:val="20"/>
                <w:lang w:val="en-US"/>
              </w:rPr>
              <w:t>6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A63D31" w:rsidP="0049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3278"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D23278" w:rsidRPr="005068AC" w:rsidRDefault="00D23278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Схемы анализа произведений: 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сказки;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стихотворения;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басни;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рассказа;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характеристика персонажа и др.</w:t>
            </w:r>
          </w:p>
        </w:tc>
        <w:tc>
          <w:tcPr>
            <w:tcW w:w="1910" w:type="dxa"/>
          </w:tcPr>
          <w:p w:rsidR="00D23278" w:rsidRPr="005068AC" w:rsidRDefault="00D23278" w:rsidP="00496680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496680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49668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A63D31" w:rsidP="0049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3278"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D23278" w:rsidRPr="005068AC" w:rsidRDefault="00D23278" w:rsidP="00D23278">
            <w:pPr>
              <w:ind w:firstLine="131"/>
              <w:rPr>
                <w:color w:val="000000"/>
                <w:sz w:val="20"/>
                <w:szCs w:val="20"/>
              </w:rPr>
            </w:pPr>
            <w:r w:rsidRPr="005068AC">
              <w:rPr>
                <w:color w:val="000000"/>
                <w:sz w:val="20"/>
                <w:szCs w:val="20"/>
              </w:rPr>
              <w:t>- учебное пособие «Детская литература», Хрестоматия по детской литературе;</w:t>
            </w:r>
          </w:p>
          <w:p w:rsidR="00D23278" w:rsidRPr="005068AC" w:rsidRDefault="00D23278" w:rsidP="00D23278">
            <w:pPr>
              <w:ind w:firstLine="131"/>
              <w:rPr>
                <w:color w:val="000000"/>
                <w:sz w:val="20"/>
                <w:szCs w:val="20"/>
              </w:rPr>
            </w:pPr>
            <w:r w:rsidRPr="005068AC">
              <w:rPr>
                <w:color w:val="000000"/>
                <w:sz w:val="20"/>
                <w:szCs w:val="20"/>
              </w:rPr>
              <w:t>- учебное пособие «Практикум по выразительному чтению»</w:t>
            </w:r>
          </w:p>
        </w:tc>
        <w:tc>
          <w:tcPr>
            <w:tcW w:w="1910" w:type="dxa"/>
          </w:tcPr>
          <w:p w:rsidR="00D23278" w:rsidRPr="005068AC" w:rsidRDefault="00D23278" w:rsidP="0049668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V</w:t>
            </w:r>
            <w:r w:rsidRPr="005068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Материалы по теоретической части дисциплины</w:t>
            </w:r>
            <w:r w:rsidR="00BE0879" w:rsidRPr="005068AC">
              <w:rPr>
                <w:sz w:val="20"/>
                <w:szCs w:val="20"/>
              </w:rPr>
              <w:t xml:space="preserve"> (Русский язык и культура речи)</w:t>
            </w:r>
            <w:r w:rsidRPr="005068AC">
              <w:rPr>
                <w:sz w:val="20"/>
                <w:szCs w:val="20"/>
              </w:rPr>
              <w:t>: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конспекты лекций;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конспекты-опоры;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учебники и пособия;</w:t>
            </w:r>
          </w:p>
          <w:p w:rsidR="00BE0879" w:rsidRPr="005068AC" w:rsidRDefault="00D23278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дидактический раздаточный материал</w:t>
            </w:r>
          </w:p>
        </w:tc>
        <w:tc>
          <w:tcPr>
            <w:tcW w:w="1910" w:type="dxa"/>
          </w:tcPr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Комплект 15 экз</w:t>
            </w:r>
          </w:p>
          <w:p w:rsidR="00D23278" w:rsidRPr="005068AC" w:rsidRDefault="00D23278" w:rsidP="00783019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BE0879" w:rsidRPr="005068AC" w:rsidTr="003F18C3">
        <w:tc>
          <w:tcPr>
            <w:tcW w:w="578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BE0879" w:rsidRPr="005068AC" w:rsidRDefault="00BE0879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Материалы по теоретической части МДК (Детская литература с практикумом по выразительному чтению):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конспекты лекций;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конспекты-опоры;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учебники и пособия</w:t>
            </w:r>
          </w:p>
        </w:tc>
        <w:tc>
          <w:tcPr>
            <w:tcW w:w="1910" w:type="dxa"/>
          </w:tcPr>
          <w:p w:rsidR="00BE0879" w:rsidRPr="005068AC" w:rsidRDefault="00BE0879" w:rsidP="00496680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496680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12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BE0879" w:rsidRPr="005068AC" w:rsidTr="003F18C3">
        <w:tc>
          <w:tcPr>
            <w:tcW w:w="578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рекомендации;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дидактический раздаточный материал;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схемы анализа произведений</w:t>
            </w:r>
          </w:p>
        </w:tc>
        <w:tc>
          <w:tcPr>
            <w:tcW w:w="1910" w:type="dxa"/>
          </w:tcPr>
          <w:p w:rsidR="00BE0879" w:rsidRPr="005068AC" w:rsidRDefault="00BE0879" w:rsidP="00783019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783019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BE0879" w:rsidRPr="005068AC" w:rsidTr="003F18C3">
        <w:tc>
          <w:tcPr>
            <w:tcW w:w="578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:rsidR="00BE0879" w:rsidRPr="005068AC" w:rsidRDefault="00BE0879" w:rsidP="0041520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Материалы по организации самостоятельной работы</w:t>
            </w:r>
          </w:p>
        </w:tc>
        <w:tc>
          <w:tcPr>
            <w:tcW w:w="1910" w:type="dxa"/>
          </w:tcPr>
          <w:p w:rsidR="00BE0879" w:rsidRPr="005068AC" w:rsidRDefault="00BE0879" w:rsidP="00FA703B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BE0879" w:rsidRPr="005068AC" w:rsidRDefault="00BE0879" w:rsidP="00FA703B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BE0879" w:rsidRPr="005068AC" w:rsidTr="003F18C3">
        <w:tc>
          <w:tcPr>
            <w:tcW w:w="578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Комплекты контрольно-оценочных средств (Русский язык и культура речи):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входного контроля;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текущего контроля;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итоговой аттестации</w:t>
            </w:r>
          </w:p>
          <w:p w:rsidR="00BE0879" w:rsidRPr="005068AC" w:rsidRDefault="00BE0879" w:rsidP="00BE0879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Комплекты контрольно-оценочных средств (Детская литература с практикумом по выразительному чтению):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текущего контроля;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итоговой аттестации</w:t>
            </w:r>
          </w:p>
          <w:p w:rsidR="00BE0879" w:rsidRPr="005068AC" w:rsidRDefault="00BE0879" w:rsidP="00BE0879">
            <w:pPr>
              <w:ind w:firstLine="131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E0879" w:rsidRPr="005068AC" w:rsidRDefault="00BE0879" w:rsidP="003259D3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20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  <w:p w:rsidR="00BE0879" w:rsidRPr="005068AC" w:rsidRDefault="00BE0879" w:rsidP="003259D3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3259D3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3259D3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BE0879">
            <w:pPr>
              <w:rPr>
                <w:sz w:val="20"/>
                <w:szCs w:val="20"/>
              </w:rPr>
            </w:pPr>
          </w:p>
          <w:p w:rsidR="00BE0879" w:rsidRPr="005068AC" w:rsidRDefault="00BE0879" w:rsidP="003259D3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</w:tbl>
    <w:p w:rsidR="00D157EF" w:rsidRPr="005068AC" w:rsidRDefault="00D157EF" w:rsidP="00683A89">
      <w:pPr>
        <w:spacing w:after="160" w:line="259" w:lineRule="auto"/>
        <w:rPr>
          <w:sz w:val="20"/>
          <w:szCs w:val="20"/>
        </w:rPr>
      </w:pPr>
    </w:p>
    <w:sectPr w:rsidR="00D157EF" w:rsidRPr="005068AC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F3E"/>
    <w:multiLevelType w:val="hybridMultilevel"/>
    <w:tmpl w:val="7E9A6EEC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47D0A"/>
    <w:multiLevelType w:val="hybridMultilevel"/>
    <w:tmpl w:val="9A7C03E0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1721A"/>
    <w:rsid w:val="00034424"/>
    <w:rsid w:val="000A1DB4"/>
    <w:rsid w:val="0013372A"/>
    <w:rsid w:val="00173E5B"/>
    <w:rsid w:val="00196A6F"/>
    <w:rsid w:val="001B6F1A"/>
    <w:rsid w:val="001C1E0D"/>
    <w:rsid w:val="00204D59"/>
    <w:rsid w:val="00271BBF"/>
    <w:rsid w:val="003259D3"/>
    <w:rsid w:val="00385C64"/>
    <w:rsid w:val="00394E71"/>
    <w:rsid w:val="003F18C3"/>
    <w:rsid w:val="00415200"/>
    <w:rsid w:val="00472D3C"/>
    <w:rsid w:val="004F7789"/>
    <w:rsid w:val="005068AC"/>
    <w:rsid w:val="00516DCC"/>
    <w:rsid w:val="005210E9"/>
    <w:rsid w:val="005C41D4"/>
    <w:rsid w:val="005F6F9B"/>
    <w:rsid w:val="0063352D"/>
    <w:rsid w:val="00683A89"/>
    <w:rsid w:val="006B3F0E"/>
    <w:rsid w:val="006D44B4"/>
    <w:rsid w:val="006D6B27"/>
    <w:rsid w:val="00783019"/>
    <w:rsid w:val="007C22FB"/>
    <w:rsid w:val="0081004D"/>
    <w:rsid w:val="0081326F"/>
    <w:rsid w:val="008B57CA"/>
    <w:rsid w:val="008F07A2"/>
    <w:rsid w:val="008F6795"/>
    <w:rsid w:val="0090279C"/>
    <w:rsid w:val="009666E5"/>
    <w:rsid w:val="009D4B55"/>
    <w:rsid w:val="00A63D31"/>
    <w:rsid w:val="00AA24C1"/>
    <w:rsid w:val="00AB7BCE"/>
    <w:rsid w:val="00BE0879"/>
    <w:rsid w:val="00C30B06"/>
    <w:rsid w:val="00CA35F9"/>
    <w:rsid w:val="00D0348B"/>
    <w:rsid w:val="00D157EF"/>
    <w:rsid w:val="00D23278"/>
    <w:rsid w:val="00D4667C"/>
    <w:rsid w:val="00E11006"/>
    <w:rsid w:val="00F1156C"/>
    <w:rsid w:val="00F8531C"/>
    <w:rsid w:val="00FA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41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Нелюбина</cp:lastModifiedBy>
  <cp:revision>12</cp:revision>
  <cp:lastPrinted>2020-03-03T03:08:00Z</cp:lastPrinted>
  <dcterms:created xsi:type="dcterms:W3CDTF">2019-10-27T16:38:00Z</dcterms:created>
  <dcterms:modified xsi:type="dcterms:W3CDTF">2020-03-03T03:08:00Z</dcterms:modified>
</cp:coreProperties>
</file>